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CCCF" w14:textId="77777777" w:rsidR="00140776" w:rsidRDefault="00140776" w:rsidP="00234A7C">
      <w:pPr>
        <w:spacing w:after="0" w:line="240" w:lineRule="auto"/>
        <w:rPr>
          <w:rFonts w:cs="Arial"/>
        </w:rPr>
      </w:pPr>
    </w:p>
    <w:p w14:paraId="106CC910" w14:textId="77777777" w:rsidR="00B249FA" w:rsidRPr="00590C0C" w:rsidRDefault="00AE1D58" w:rsidP="00234A7C">
      <w:pPr>
        <w:spacing w:after="0" w:line="240" w:lineRule="auto"/>
        <w:rPr>
          <w:rFonts w:cs="Arial"/>
        </w:rPr>
      </w:pPr>
      <w:bookmarkStart w:id="0" w:name="MottakerNavn"/>
      <w:r w:rsidRPr="00590C0C">
        <w:rPr>
          <w:rFonts w:cs="Arial"/>
        </w:rPr>
        <w:t>Høringsinstanser</w:t>
      </w:r>
      <w:bookmarkEnd w:id="0"/>
    </w:p>
    <w:p w14:paraId="386A3691" w14:textId="77777777" w:rsidR="00234A7C" w:rsidRPr="00590C0C" w:rsidRDefault="00234A7C" w:rsidP="00234A7C">
      <w:pPr>
        <w:spacing w:after="0" w:line="240" w:lineRule="auto"/>
        <w:rPr>
          <w:rFonts w:cs="Arial"/>
        </w:rPr>
      </w:pPr>
      <w:bookmarkStart w:id="1" w:name="Adresse"/>
      <w:bookmarkEnd w:id="1"/>
    </w:p>
    <w:p w14:paraId="5DBC24A7" w14:textId="77777777" w:rsidR="00C61D12" w:rsidRPr="00590C0C" w:rsidRDefault="00AE1D58" w:rsidP="00234A7C">
      <w:pPr>
        <w:spacing w:after="0" w:line="240" w:lineRule="auto"/>
        <w:rPr>
          <w:rFonts w:cs="Arial"/>
        </w:rPr>
      </w:pPr>
      <w:bookmarkStart w:id="2" w:name="Postnr"/>
      <w:bookmarkEnd w:id="2"/>
      <w:r w:rsidRPr="00590C0C">
        <w:rPr>
          <w:rFonts w:cs="Arial"/>
        </w:rPr>
        <w:t xml:space="preserve"> </w:t>
      </w:r>
      <w:bookmarkStart w:id="3" w:name="Poststed"/>
      <w:bookmarkEnd w:id="3"/>
    </w:p>
    <w:p w14:paraId="15D6FB8E" w14:textId="77777777" w:rsidR="00C61D12" w:rsidRPr="00590C0C" w:rsidRDefault="00C61D12" w:rsidP="00234A7C">
      <w:pPr>
        <w:rPr>
          <w:rFonts w:cs="Arial"/>
        </w:rPr>
      </w:pPr>
      <w:bookmarkStart w:id="4" w:name="Kontakt"/>
      <w:bookmarkEnd w:id="4"/>
    </w:p>
    <w:p w14:paraId="737D24BD" w14:textId="77777777" w:rsidR="00C61D12" w:rsidRPr="00590C0C" w:rsidRDefault="00C61D12" w:rsidP="008C4136">
      <w:pPr>
        <w:pStyle w:val="Luft36"/>
        <w:jc w:val="right"/>
        <w:rPr>
          <w:rFonts w:cs="Arial"/>
        </w:rPr>
      </w:pPr>
      <w:bookmarkStart w:id="5" w:name="UOFFPARAGRAF"/>
      <w:bookmarkEnd w:id="5"/>
    </w:p>
    <w:tbl>
      <w:tblPr>
        <w:tblStyle w:val="Tabellrutenet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2378"/>
        <w:gridCol w:w="2340"/>
        <w:gridCol w:w="3060"/>
        <w:gridCol w:w="1294"/>
      </w:tblGrid>
      <w:tr w:rsidR="00C7226E" w14:paraId="48EF67AA" w14:textId="77777777" w:rsidTr="00E90457">
        <w:trPr>
          <w:trHeight w:hRule="exact" w:val="232"/>
        </w:trPr>
        <w:tc>
          <w:tcPr>
            <w:tcW w:w="2378" w:type="dxa"/>
            <w:vAlign w:val="center"/>
          </w:tcPr>
          <w:p w14:paraId="22F762AB" w14:textId="77777777" w:rsidR="00C61D12" w:rsidRPr="00EA0C0B" w:rsidRDefault="00AE1D58" w:rsidP="00234A7C">
            <w:pPr>
              <w:rPr>
                <w:rFonts w:cs="Arial"/>
                <w:b/>
                <w:bCs/>
              </w:rPr>
            </w:pPr>
            <w:r w:rsidRPr="00EA0C0B">
              <w:rPr>
                <w:rFonts w:cs="Arial"/>
                <w:b/>
                <w:bCs/>
              </w:rPr>
              <w:t>Deres</w:t>
            </w:r>
            <w:r w:rsidR="00B249FA" w:rsidRPr="00EA0C0B">
              <w:rPr>
                <w:rFonts w:cs="Arial"/>
                <w:b/>
                <w:bCs/>
              </w:rPr>
              <w:t xml:space="preserve"> ref</w:t>
            </w:r>
            <w:r w:rsidR="003C528C">
              <w:rPr>
                <w:rFonts w:cs="Arial"/>
                <w:b/>
                <w:bCs/>
              </w:rPr>
              <w:t>eranse</w:t>
            </w:r>
            <w:r w:rsidRPr="00EA0C0B">
              <w:rPr>
                <w:rFonts w:cs="Arial"/>
                <w:b/>
                <w:bCs/>
              </w:rPr>
              <w:t xml:space="preserve"> </w:t>
            </w:r>
          </w:p>
        </w:tc>
        <w:tc>
          <w:tcPr>
            <w:tcW w:w="2340" w:type="dxa"/>
          </w:tcPr>
          <w:p w14:paraId="07910547" w14:textId="77777777" w:rsidR="00C61D12" w:rsidRPr="00EA0C0B" w:rsidRDefault="00AE1D58" w:rsidP="00234A7C">
            <w:pPr>
              <w:rPr>
                <w:rFonts w:cs="Arial"/>
                <w:b/>
                <w:bCs/>
              </w:rPr>
            </w:pPr>
            <w:r w:rsidRPr="00EA0C0B">
              <w:rPr>
                <w:rFonts w:cs="Arial"/>
                <w:b/>
                <w:bCs/>
              </w:rPr>
              <w:t>Vår</w:t>
            </w:r>
            <w:r w:rsidR="00B249FA" w:rsidRPr="00EA0C0B">
              <w:rPr>
                <w:rFonts w:cs="Arial"/>
                <w:b/>
                <w:bCs/>
              </w:rPr>
              <w:t xml:space="preserve"> ref</w:t>
            </w:r>
            <w:r w:rsidR="003C528C">
              <w:rPr>
                <w:rFonts w:cs="Arial"/>
                <w:b/>
                <w:bCs/>
              </w:rPr>
              <w:t>eranse</w:t>
            </w:r>
          </w:p>
        </w:tc>
        <w:tc>
          <w:tcPr>
            <w:tcW w:w="3060" w:type="dxa"/>
          </w:tcPr>
          <w:p w14:paraId="61842F63" w14:textId="77777777" w:rsidR="00C61D12" w:rsidRPr="00EA0C0B" w:rsidRDefault="00AE1D58" w:rsidP="00234A7C">
            <w:pPr>
              <w:rPr>
                <w:rFonts w:cs="Arial"/>
                <w:b/>
                <w:bCs/>
              </w:rPr>
            </w:pPr>
            <w:r w:rsidRPr="00EA0C0B">
              <w:rPr>
                <w:rFonts w:cs="Arial"/>
                <w:b/>
                <w:bCs/>
              </w:rPr>
              <w:t>Saksbehandler</w:t>
            </w:r>
          </w:p>
        </w:tc>
        <w:tc>
          <w:tcPr>
            <w:tcW w:w="1294" w:type="dxa"/>
          </w:tcPr>
          <w:p w14:paraId="271AC474" w14:textId="77777777" w:rsidR="00C61D12" w:rsidRPr="00EA0C0B" w:rsidRDefault="00AE1D58" w:rsidP="00234A7C">
            <w:pPr>
              <w:rPr>
                <w:rFonts w:cs="Arial"/>
                <w:b/>
                <w:bCs/>
              </w:rPr>
            </w:pPr>
            <w:r w:rsidRPr="00EA0C0B">
              <w:rPr>
                <w:rFonts w:cs="Arial"/>
                <w:b/>
                <w:bCs/>
              </w:rPr>
              <w:t>Dato</w:t>
            </w:r>
          </w:p>
        </w:tc>
      </w:tr>
      <w:tr w:rsidR="00C7226E" w14:paraId="2C8608D7" w14:textId="77777777" w:rsidTr="00E90457">
        <w:trPr>
          <w:trHeight w:val="343"/>
        </w:trPr>
        <w:tc>
          <w:tcPr>
            <w:tcW w:w="2378" w:type="dxa"/>
          </w:tcPr>
          <w:p w14:paraId="2368B036" w14:textId="77777777" w:rsidR="00C61D12" w:rsidRPr="00590C0C" w:rsidRDefault="00C61D12" w:rsidP="00234A7C">
            <w:pPr>
              <w:rPr>
                <w:rFonts w:cs="Arial"/>
              </w:rPr>
            </w:pPr>
            <w:bookmarkStart w:id="6" w:name="Ref"/>
            <w:bookmarkEnd w:id="6"/>
          </w:p>
        </w:tc>
        <w:tc>
          <w:tcPr>
            <w:tcW w:w="2340" w:type="dxa"/>
          </w:tcPr>
          <w:p w14:paraId="023CDE17" w14:textId="77777777" w:rsidR="00C61D12" w:rsidRPr="00590C0C" w:rsidRDefault="00AE1D58" w:rsidP="00234A7C">
            <w:pPr>
              <w:rPr>
                <w:rFonts w:cs="Arial"/>
              </w:rPr>
            </w:pPr>
            <w:bookmarkStart w:id="7" w:name="Saksnr"/>
            <w:r>
              <w:rPr>
                <w:rFonts w:cs="Arial"/>
              </w:rPr>
              <w:t>2024/463</w:t>
            </w:r>
            <w:bookmarkEnd w:id="7"/>
            <w:r>
              <w:rPr>
                <w:rFonts w:cs="Arial"/>
              </w:rPr>
              <w:t>-</w:t>
            </w:r>
            <w:bookmarkStart w:id="8" w:name="NRISAK"/>
            <w:r w:rsidRPr="00590C0C">
              <w:rPr>
                <w:rFonts w:cs="Arial"/>
              </w:rPr>
              <w:t>3</w:t>
            </w:r>
            <w:bookmarkEnd w:id="8"/>
          </w:p>
        </w:tc>
        <w:tc>
          <w:tcPr>
            <w:tcW w:w="3060" w:type="dxa"/>
          </w:tcPr>
          <w:p w14:paraId="7420BCFE" w14:textId="77777777" w:rsidR="00C61D12" w:rsidRPr="00590C0C" w:rsidRDefault="00AE1D58" w:rsidP="00234A7C">
            <w:pPr>
              <w:rPr>
                <w:rFonts w:cs="Arial"/>
              </w:rPr>
            </w:pPr>
            <w:bookmarkStart w:id="9" w:name="SaksbehandlerNavn"/>
            <w:r w:rsidRPr="00590C0C">
              <w:rPr>
                <w:rFonts w:cs="Arial"/>
              </w:rPr>
              <w:t>Toril Grøtte</w:t>
            </w:r>
            <w:bookmarkEnd w:id="9"/>
          </w:p>
        </w:tc>
        <w:tc>
          <w:tcPr>
            <w:tcW w:w="1294" w:type="dxa"/>
          </w:tcPr>
          <w:p w14:paraId="26FF55A9" w14:textId="77777777" w:rsidR="00C61D12" w:rsidRPr="00590C0C" w:rsidRDefault="00AE1D58" w:rsidP="00234A7C">
            <w:pPr>
              <w:rPr>
                <w:rFonts w:cs="Arial"/>
              </w:rPr>
            </w:pPr>
            <w:bookmarkStart w:id="10" w:name="Brevdato"/>
            <w:r w:rsidRPr="00590C0C">
              <w:rPr>
                <w:rFonts w:cs="Arial"/>
              </w:rPr>
              <w:t>28.02.2024</w:t>
            </w:r>
            <w:bookmarkEnd w:id="10"/>
          </w:p>
        </w:tc>
      </w:tr>
    </w:tbl>
    <w:p w14:paraId="2D0DEEC8" w14:textId="77777777" w:rsidR="00C61D12" w:rsidRPr="00590C0C" w:rsidRDefault="00C61D12" w:rsidP="00234A7C">
      <w:pPr>
        <w:pStyle w:val="Luft12"/>
        <w:rPr>
          <w:rFonts w:cs="Arial"/>
        </w:rPr>
      </w:pPr>
    </w:p>
    <w:p w14:paraId="0A8E3DDC" w14:textId="77777777" w:rsidR="00C61D12" w:rsidRPr="00590C0C" w:rsidRDefault="00AE1D58" w:rsidP="00234A7C">
      <w:pPr>
        <w:pStyle w:val="Overskrift1"/>
        <w:rPr>
          <w:rFonts w:cs="Arial"/>
        </w:rPr>
      </w:pPr>
      <w:bookmarkStart w:id="11" w:name="TITTEL"/>
      <w:r w:rsidRPr="00590C0C">
        <w:rPr>
          <w:rFonts w:cs="Arial"/>
        </w:rPr>
        <w:t>Høringsbrev - lokal forskrift om skolerute for Midtre Gauldal fra 01.08.2025</w:t>
      </w:r>
      <w:bookmarkEnd w:id="11"/>
    </w:p>
    <w:p w14:paraId="0DE7D42D" w14:textId="77777777" w:rsidR="00E416ED" w:rsidRDefault="00AE1D58" w:rsidP="00E416ED">
      <w:bookmarkStart w:id="12" w:name="START"/>
      <w:bookmarkEnd w:id="12"/>
      <w:r>
        <w:t xml:space="preserve">Ny opplæringslov (lov om grunnskoleopplæringa og den </w:t>
      </w:r>
      <w:proofErr w:type="spellStart"/>
      <w:r>
        <w:t>videregåande</w:t>
      </w:r>
      <w:proofErr w:type="spellEnd"/>
      <w:r>
        <w:t xml:space="preserve"> opplæringa) ble vedtatt i juni 2023 og trer i kraft 01.08.2024</w:t>
      </w:r>
    </w:p>
    <w:p w14:paraId="11C37F1E" w14:textId="77777777" w:rsidR="00E416ED" w:rsidRDefault="00AE1D58" w:rsidP="00E416ED">
      <w:r>
        <w:t>Den nye opplæringsloven krever at det skal fastsettes flere lokale forskrifter enn i dagens lov. Kommunen må ha hørt, vedtatt og kunngjort nye forskrifter etter ny opplæringslov innen 01.08.2024</w:t>
      </w:r>
    </w:p>
    <w:p w14:paraId="13F0614A" w14:textId="77777777" w:rsidR="00E416ED" w:rsidRDefault="00AE1D58" w:rsidP="00E416ED">
      <w:r w:rsidRPr="00FA3421">
        <w:t xml:space="preserve">Det er utarbeidet forslag til ny forskrift om </w:t>
      </w:r>
      <w:r>
        <w:t>skolerute for skoleåret 2025/26</w:t>
      </w:r>
      <w:r w:rsidRPr="00FA3421">
        <w:t xml:space="preserve">. Forskriften fastsettes med hjemmel i ny opplæringslov </w:t>
      </w:r>
      <w:r>
        <w:t xml:space="preserve">§ 14-1.Skolerute og lengda på skoleåret </w:t>
      </w:r>
    </w:p>
    <w:p w14:paraId="07D120FD" w14:textId="77777777" w:rsidR="00E416ED" w:rsidRDefault="00AE1D58" w:rsidP="00E416ED">
      <w:pPr>
        <w:rPr>
          <w:i/>
          <w:iCs/>
        </w:rPr>
      </w:pPr>
      <w:r w:rsidRPr="00E416ED">
        <w:rPr>
          <w:i/>
          <w:iCs/>
        </w:rPr>
        <w:t xml:space="preserve">Opplæringa skal </w:t>
      </w:r>
      <w:proofErr w:type="spellStart"/>
      <w:r w:rsidRPr="00E416ED">
        <w:rPr>
          <w:i/>
          <w:iCs/>
        </w:rPr>
        <w:t>strekkje</w:t>
      </w:r>
      <w:proofErr w:type="spellEnd"/>
      <w:r w:rsidRPr="00E416ED">
        <w:rPr>
          <w:i/>
          <w:iCs/>
        </w:rPr>
        <w:t xml:space="preserve"> seg over minst 38 </w:t>
      </w:r>
      <w:proofErr w:type="spellStart"/>
      <w:r w:rsidRPr="00E416ED">
        <w:rPr>
          <w:i/>
          <w:iCs/>
        </w:rPr>
        <w:t>skoleveker</w:t>
      </w:r>
      <w:proofErr w:type="spellEnd"/>
      <w:r w:rsidRPr="00E416ED">
        <w:rPr>
          <w:i/>
          <w:iCs/>
        </w:rPr>
        <w:t xml:space="preserve"> </w:t>
      </w:r>
      <w:proofErr w:type="spellStart"/>
      <w:r w:rsidRPr="00E416ED">
        <w:rPr>
          <w:i/>
          <w:iCs/>
        </w:rPr>
        <w:t>innanfor</w:t>
      </w:r>
      <w:proofErr w:type="spellEnd"/>
      <w:r w:rsidRPr="00E416ED">
        <w:rPr>
          <w:i/>
          <w:iCs/>
        </w:rPr>
        <w:t xml:space="preserve"> ei ramme på 45 </w:t>
      </w:r>
      <w:proofErr w:type="spellStart"/>
      <w:r w:rsidRPr="00E416ED">
        <w:rPr>
          <w:i/>
          <w:iCs/>
        </w:rPr>
        <w:t>samanhengande</w:t>
      </w:r>
      <w:proofErr w:type="spellEnd"/>
      <w:r w:rsidRPr="00E416ED">
        <w:rPr>
          <w:i/>
          <w:iCs/>
        </w:rPr>
        <w:t xml:space="preserve"> veker i skoleåret.</w:t>
      </w:r>
    </w:p>
    <w:p w14:paraId="7CEB39DC" w14:textId="77777777" w:rsidR="00E416ED" w:rsidRDefault="00AE1D58" w:rsidP="00E416ED">
      <w:pPr>
        <w:rPr>
          <w:i/>
          <w:iCs/>
        </w:rPr>
      </w:pPr>
      <w:r w:rsidRPr="00E416ED">
        <w:rPr>
          <w:i/>
          <w:iCs/>
        </w:rPr>
        <w:t xml:space="preserve">Kommunen og fylkeskommunen gir forskrift om skole- og </w:t>
      </w:r>
      <w:proofErr w:type="spellStart"/>
      <w:r w:rsidRPr="00E416ED">
        <w:rPr>
          <w:i/>
          <w:iCs/>
        </w:rPr>
        <w:t>feriedagar</w:t>
      </w:r>
      <w:proofErr w:type="spellEnd"/>
      <w:r w:rsidRPr="00E416ED">
        <w:rPr>
          <w:i/>
          <w:iCs/>
        </w:rPr>
        <w:t xml:space="preserve"> for </w:t>
      </w:r>
      <w:proofErr w:type="spellStart"/>
      <w:r w:rsidRPr="00E416ED">
        <w:rPr>
          <w:i/>
          <w:iCs/>
        </w:rPr>
        <w:t>elevane</w:t>
      </w:r>
      <w:proofErr w:type="spellEnd"/>
      <w:r w:rsidRPr="00E416ED">
        <w:rPr>
          <w:i/>
          <w:iCs/>
        </w:rPr>
        <w:t xml:space="preserve"> (skolerute). Skole- og </w:t>
      </w:r>
      <w:proofErr w:type="spellStart"/>
      <w:r w:rsidRPr="00E416ED">
        <w:rPr>
          <w:i/>
          <w:iCs/>
        </w:rPr>
        <w:t>feriedagane</w:t>
      </w:r>
      <w:proofErr w:type="spellEnd"/>
      <w:r w:rsidRPr="00E416ED">
        <w:rPr>
          <w:i/>
          <w:iCs/>
        </w:rPr>
        <w:t xml:space="preserve"> skal </w:t>
      </w:r>
      <w:proofErr w:type="spellStart"/>
      <w:r w:rsidRPr="00E416ED">
        <w:rPr>
          <w:i/>
          <w:iCs/>
        </w:rPr>
        <w:t>planleggjast</w:t>
      </w:r>
      <w:proofErr w:type="spellEnd"/>
      <w:r w:rsidRPr="00E416ED">
        <w:rPr>
          <w:i/>
          <w:iCs/>
        </w:rPr>
        <w:t xml:space="preserve"> slik at eksamen og nasjonale prøver kan </w:t>
      </w:r>
      <w:proofErr w:type="spellStart"/>
      <w:r w:rsidRPr="00E416ED">
        <w:rPr>
          <w:i/>
          <w:iCs/>
        </w:rPr>
        <w:t>gjennomførast</w:t>
      </w:r>
      <w:proofErr w:type="spellEnd"/>
      <w:r w:rsidRPr="00E416ED">
        <w:rPr>
          <w:i/>
          <w:iCs/>
        </w:rPr>
        <w:t>.</w:t>
      </w:r>
    </w:p>
    <w:p w14:paraId="6717B6B7" w14:textId="77777777" w:rsidR="00E416ED" w:rsidRPr="00E416ED" w:rsidRDefault="00E416ED" w:rsidP="00E416ED">
      <w:pPr>
        <w:rPr>
          <w:i/>
          <w:iCs/>
        </w:rPr>
      </w:pPr>
    </w:p>
    <w:p w14:paraId="13C965D2" w14:textId="77777777" w:rsidR="00E416ED" w:rsidRDefault="00AE1D58" w:rsidP="00E416ED">
      <w:r>
        <w:t xml:space="preserve">Forslaget til ny forskrift skolerute fra 01.08.2025 er utarbeidet på grunnlag av skoleruta vedtatt av Trøndelag fylkeskommune.  Ramme for skoleeiers utarbeidelse av skolerute for egne skoler er oversendt kommunen fra Trøndelag fylkeskommune. Det er den enkelte skoleeier som vedtar skolerute for sine egne skoler, så det som legges fram i brevet fra fylkeskommunen er kun forslag til felles rammer for utarbeiding av skoleruta for egne skoler. </w:t>
      </w:r>
    </w:p>
    <w:p w14:paraId="3053ECE0" w14:textId="77777777" w:rsidR="00E416ED" w:rsidRDefault="00AE1D58" w:rsidP="00E416ED">
      <w:r>
        <w:t>I Midtre Gauldal har det er det vært utvalg for helse, oppvekst og kultur som vedtar skoleruta. Etter ny opplæringslov gjeldende fra 01.08.2024 skal skoleruta vedtas som lokal forskrift i kommunestyret.</w:t>
      </w:r>
    </w:p>
    <w:p w14:paraId="1EB32112" w14:textId="77777777" w:rsidR="00E416ED" w:rsidRDefault="00E416ED" w:rsidP="00E416ED"/>
    <w:p w14:paraId="59088541" w14:textId="77777777" w:rsidR="00E416ED" w:rsidRDefault="00AE1D58" w:rsidP="00E416ED">
      <w:r>
        <w:t>Hovedutvalg for helse, oppvekst og kultur vedtok 15.02.24 å sende forslaget til lokal forskrift om hovedmål ut på høring.</w:t>
      </w:r>
    </w:p>
    <w:p w14:paraId="36ED0706" w14:textId="77777777" w:rsidR="00E416ED" w:rsidRDefault="00AE1D58" w:rsidP="00E416ED">
      <w:r>
        <w:t>Høringsinstanser:</w:t>
      </w:r>
    </w:p>
    <w:p w14:paraId="3E33470C" w14:textId="77777777" w:rsidR="00E416ED" w:rsidRDefault="00AE1D58" w:rsidP="00E416ED">
      <w:pPr>
        <w:pStyle w:val="Listeavsnitt"/>
        <w:numPr>
          <w:ilvl w:val="0"/>
          <w:numId w:val="1"/>
        </w:numPr>
      </w:pPr>
      <w:r>
        <w:t xml:space="preserve">Elevråd </w:t>
      </w:r>
    </w:p>
    <w:p w14:paraId="50397758" w14:textId="77777777" w:rsidR="00E416ED" w:rsidRDefault="00AE1D58" w:rsidP="00E416ED">
      <w:pPr>
        <w:pStyle w:val="Listeavsnitt"/>
        <w:numPr>
          <w:ilvl w:val="0"/>
          <w:numId w:val="1"/>
        </w:numPr>
      </w:pPr>
      <w:r>
        <w:t>Ungdomsråd</w:t>
      </w:r>
    </w:p>
    <w:p w14:paraId="47A43898" w14:textId="77777777" w:rsidR="00E416ED" w:rsidRDefault="00AE1D58" w:rsidP="00E416ED">
      <w:pPr>
        <w:pStyle w:val="Listeavsnitt"/>
        <w:numPr>
          <w:ilvl w:val="0"/>
          <w:numId w:val="1"/>
        </w:numPr>
      </w:pPr>
      <w:r>
        <w:t>Foreldreutvalg</w:t>
      </w:r>
    </w:p>
    <w:p w14:paraId="021BFFF5" w14:textId="77777777" w:rsidR="00E416ED" w:rsidRDefault="00AE1D58" w:rsidP="00E416ED">
      <w:pPr>
        <w:pStyle w:val="Listeavsnitt"/>
        <w:numPr>
          <w:ilvl w:val="0"/>
          <w:numId w:val="1"/>
        </w:numPr>
      </w:pPr>
      <w:r>
        <w:lastRenderedPageBreak/>
        <w:t>Kommunalt FAU</w:t>
      </w:r>
    </w:p>
    <w:p w14:paraId="0736FA3A" w14:textId="77777777" w:rsidR="00E416ED" w:rsidRDefault="00AE1D58" w:rsidP="00E416ED">
      <w:pPr>
        <w:pStyle w:val="Listeavsnitt"/>
        <w:numPr>
          <w:ilvl w:val="0"/>
          <w:numId w:val="1"/>
        </w:numPr>
      </w:pPr>
      <w:r>
        <w:t>Berørte enheter</w:t>
      </w:r>
    </w:p>
    <w:p w14:paraId="632A3A98" w14:textId="77777777" w:rsidR="00E416ED" w:rsidRDefault="00AE1D58" w:rsidP="00E416ED">
      <w:pPr>
        <w:pStyle w:val="Listeavsnitt"/>
        <w:numPr>
          <w:ilvl w:val="0"/>
          <w:numId w:val="1"/>
        </w:numPr>
      </w:pPr>
      <w:r>
        <w:t>Tillitsvalgte</w:t>
      </w:r>
    </w:p>
    <w:p w14:paraId="6616BA8A" w14:textId="77777777" w:rsidR="00E416ED" w:rsidRPr="00EF3FC6" w:rsidRDefault="00AE1D58" w:rsidP="00E416ED">
      <w:pPr>
        <w:pStyle w:val="Listeavsnitt"/>
        <w:numPr>
          <w:ilvl w:val="0"/>
          <w:numId w:val="1"/>
        </w:numPr>
        <w:rPr>
          <w:i/>
          <w:iCs/>
        </w:rPr>
      </w:pPr>
      <w:r>
        <w:t>Samarbeidsutvalg</w:t>
      </w:r>
    </w:p>
    <w:p w14:paraId="10FF2F2E" w14:textId="77777777" w:rsidR="00E416ED" w:rsidRDefault="00AE1D58" w:rsidP="00E416ED">
      <w:r>
        <w:t xml:space="preserve">Høringsfristen er 01.05.2024. Saken skal til politisk behandling i hovedutvalg for helse, oppvekst og kultur 06.06.2024 og til endelig vedtak i </w:t>
      </w:r>
      <w:r>
        <w:t>kommunestyret 20.06.24</w:t>
      </w:r>
    </w:p>
    <w:p w14:paraId="28C1B288" w14:textId="77777777" w:rsidR="00E416ED" w:rsidRPr="00EF3FC6" w:rsidRDefault="00AE1D58" w:rsidP="00E416ED">
      <w:r>
        <w:t xml:space="preserve">Høringsinnspill sendes Midtre Gauldal kommune, </w:t>
      </w:r>
      <w:hyperlink r:id="rId10" w:history="1">
        <w:r w:rsidRPr="00D56E09">
          <w:rPr>
            <w:rStyle w:val="Hyperkobling"/>
          </w:rPr>
          <w:t>postmottak@mgk.no</w:t>
        </w:r>
      </w:hyperlink>
      <w:r>
        <w:t xml:space="preserve"> – merk høringen «sak 24/463 - Lokal forskrift om skolerute for Midtre Gauldal fra 01.08.2025»</w:t>
      </w:r>
    </w:p>
    <w:p w14:paraId="29EAD570" w14:textId="77777777" w:rsidR="00C61D12" w:rsidRPr="00590C0C" w:rsidRDefault="00C61D12" w:rsidP="00234A7C">
      <w:pPr>
        <w:rPr>
          <w:rFonts w:cs="Arial"/>
        </w:rPr>
      </w:pPr>
    </w:p>
    <w:p w14:paraId="310AEED9" w14:textId="77777777" w:rsidR="00C61D12" w:rsidRPr="00590C0C" w:rsidRDefault="00C61D12" w:rsidP="00234A7C">
      <w:pPr>
        <w:rPr>
          <w:rFonts w:cs="Arial"/>
        </w:rPr>
      </w:pPr>
    </w:p>
    <w:p w14:paraId="0B79C76A" w14:textId="77777777" w:rsidR="00C61D12" w:rsidRDefault="00AE1D58" w:rsidP="00234A7C">
      <w:pPr>
        <w:rPr>
          <w:rFonts w:cs="Arial"/>
        </w:rPr>
      </w:pPr>
      <w:r w:rsidRPr="00590C0C">
        <w:rPr>
          <w:rFonts w:cs="Arial"/>
        </w:rPr>
        <w:t>Med hilsen</w:t>
      </w:r>
    </w:p>
    <w:p w14:paraId="59E3D30C" w14:textId="77777777" w:rsidR="00BB3421" w:rsidRPr="00590C0C" w:rsidRDefault="00BB3421" w:rsidP="00234A7C">
      <w:pPr>
        <w:rPr>
          <w:rFonts w:cs="Arial"/>
        </w:rPr>
      </w:pPr>
    </w:p>
    <w:p w14:paraId="14244D47" w14:textId="77777777" w:rsidR="00C61D12" w:rsidRPr="00590C0C" w:rsidRDefault="00AE1D58" w:rsidP="00293CE1">
      <w:pPr>
        <w:spacing w:after="0" w:line="240" w:lineRule="auto"/>
        <w:rPr>
          <w:rFonts w:cs="Arial"/>
        </w:rPr>
      </w:pPr>
      <w:bookmarkStart w:id="13" w:name="SaksbehandlerNavn20"/>
      <w:r w:rsidRPr="00590C0C">
        <w:rPr>
          <w:rFonts w:cs="Arial"/>
        </w:rPr>
        <w:t>Toril Grøtte</w:t>
      </w:r>
      <w:bookmarkEnd w:id="13"/>
    </w:p>
    <w:p w14:paraId="4FB54F12" w14:textId="77777777" w:rsidR="00C61D12" w:rsidRDefault="00AE1D58" w:rsidP="00606643">
      <w:pPr>
        <w:spacing w:line="240" w:lineRule="auto"/>
        <w:rPr>
          <w:rFonts w:cs="Arial"/>
        </w:rPr>
      </w:pPr>
      <w:bookmarkStart w:id="14" w:name="SaksbehandlerStilling"/>
      <w:r>
        <w:rPr>
          <w:rFonts w:cs="Arial"/>
        </w:rPr>
        <w:t>Kommunalsjef oppvekst</w:t>
      </w:r>
      <w:bookmarkEnd w:id="14"/>
      <w:r>
        <w:rPr>
          <w:rFonts w:cs="Arial"/>
        </w:rPr>
        <w:br/>
      </w:r>
      <w:bookmarkStart w:id="15" w:name="admBetegnelse"/>
      <w:r>
        <w:rPr>
          <w:rFonts w:cs="Arial"/>
        </w:rPr>
        <w:t>Kommunedirektørens stab</w:t>
      </w:r>
      <w:bookmarkEnd w:id="15"/>
    </w:p>
    <w:p w14:paraId="79A73ACE" w14:textId="77777777" w:rsidR="003C528C" w:rsidRPr="00590C0C" w:rsidRDefault="003C528C" w:rsidP="00606643">
      <w:pPr>
        <w:spacing w:line="240" w:lineRule="auto"/>
        <w:rPr>
          <w:rFonts w:cs="Arial"/>
        </w:rPr>
      </w:pPr>
    </w:p>
    <w:p w14:paraId="1F87E5CD" w14:textId="77777777" w:rsidR="00C61D12" w:rsidRDefault="00AE1D58" w:rsidP="00234A7C">
      <w:pPr>
        <w:rPr>
          <w:rFonts w:cs="Arial"/>
          <w:i/>
          <w:iCs/>
        </w:rPr>
      </w:pPr>
      <w:r>
        <w:rPr>
          <w:rFonts w:cs="Arial"/>
          <w:i/>
          <w:iCs/>
        </w:rPr>
        <w:t xml:space="preserve">Dokumentet er elektronisk </w:t>
      </w:r>
      <w:r w:rsidR="00AD157A">
        <w:rPr>
          <w:rFonts w:cs="Arial"/>
          <w:i/>
          <w:iCs/>
        </w:rPr>
        <w:t xml:space="preserve">signert </w:t>
      </w:r>
      <w:r>
        <w:rPr>
          <w:rFonts w:cs="Arial"/>
          <w:i/>
          <w:iCs/>
        </w:rPr>
        <w:t>og sendes</w:t>
      </w:r>
      <w:r w:rsidR="00AD157A">
        <w:rPr>
          <w:rFonts w:cs="Arial"/>
          <w:i/>
          <w:iCs/>
        </w:rPr>
        <w:t xml:space="preserve"> uten håndskreven</w:t>
      </w:r>
      <w:r>
        <w:rPr>
          <w:rFonts w:cs="Arial"/>
          <w:i/>
          <w:iCs/>
        </w:rPr>
        <w:t xml:space="preserve"> signatur.</w:t>
      </w:r>
    </w:p>
    <w:p w14:paraId="3B87B1C7" w14:textId="77777777" w:rsidR="003C528C" w:rsidRPr="00517CC3" w:rsidRDefault="003C528C" w:rsidP="00234A7C">
      <w:pPr>
        <w:rPr>
          <w:rFonts w:cs="Arial"/>
          <w:i/>
          <w:iCs/>
        </w:rPr>
      </w:pPr>
    </w:p>
    <w:p w14:paraId="5FBC03FF" w14:textId="77777777" w:rsidR="00CE0BB0" w:rsidRPr="00590C0C" w:rsidRDefault="00CE0BB0" w:rsidP="00234A7C">
      <w:pPr>
        <w:rPr>
          <w:rFonts w:cs="Arial"/>
        </w:rPr>
      </w:pPr>
      <w:bookmarkStart w:id="16" w:name="KopiTilTabell"/>
      <w:bookmarkEnd w:id="16"/>
    </w:p>
    <w:p w14:paraId="4AF22C45" w14:textId="77777777" w:rsidR="00C61D12" w:rsidRPr="00590C0C" w:rsidRDefault="00AE1D58" w:rsidP="00234A7C">
      <w:pPr>
        <w:rPr>
          <w:rFonts w:cs="Arial"/>
        </w:rPr>
      </w:pPr>
      <w:r w:rsidRPr="00590C0C">
        <w:rPr>
          <w:rFonts w:cs="Arial"/>
        </w:rPr>
        <w:t>Vedlegg:</w:t>
      </w:r>
    </w:p>
    <w:tbl>
      <w:tblPr>
        <w:tblW w:w="5000" w:type="pct"/>
        <w:tblLook w:val="04A0" w:firstRow="1" w:lastRow="0" w:firstColumn="1" w:lastColumn="0" w:noHBand="0" w:noVBand="1"/>
      </w:tblPr>
      <w:tblGrid>
        <w:gridCol w:w="720"/>
        <w:gridCol w:w="7864"/>
        <w:gridCol w:w="488"/>
      </w:tblGrid>
      <w:tr w:rsidR="00C7226E" w14:paraId="025E76EB" w14:textId="77777777">
        <w:tc>
          <w:tcPr>
            <w:tcW w:w="0" w:type="auto"/>
          </w:tcPr>
          <w:p w14:paraId="47993CB7" w14:textId="77777777" w:rsidR="00C61D12" w:rsidRPr="00590C0C" w:rsidRDefault="00AE1D58" w:rsidP="00234A7C">
            <w:pPr>
              <w:rPr>
                <w:rFonts w:cs="Arial"/>
              </w:rPr>
            </w:pPr>
            <w:bookmarkStart w:id="17" w:name="Vedlegg"/>
            <w:bookmarkEnd w:id="17"/>
            <w:r w:rsidRPr="00590C0C">
              <w:rPr>
                <w:rFonts w:cs="Arial"/>
              </w:rPr>
              <w:t>1</w:t>
            </w:r>
          </w:p>
        </w:tc>
        <w:tc>
          <w:tcPr>
            <w:tcW w:w="0" w:type="auto"/>
          </w:tcPr>
          <w:p w14:paraId="5CBB16AA" w14:textId="77777777" w:rsidR="00C61D12" w:rsidRPr="00590C0C" w:rsidRDefault="00AE1D58" w:rsidP="00234A7C">
            <w:pPr>
              <w:rPr>
                <w:rFonts w:cs="Arial"/>
              </w:rPr>
            </w:pPr>
            <w:r w:rsidRPr="00590C0C">
              <w:rPr>
                <w:rFonts w:cs="Arial"/>
              </w:rPr>
              <w:t xml:space="preserve">Lokal </w:t>
            </w:r>
            <w:proofErr w:type="spellStart"/>
            <w:r w:rsidRPr="00590C0C">
              <w:rPr>
                <w:rFonts w:cs="Arial"/>
              </w:rPr>
              <w:t>forskrift_skolerute_fra</w:t>
            </w:r>
            <w:proofErr w:type="spellEnd"/>
            <w:r w:rsidRPr="00590C0C">
              <w:rPr>
                <w:rFonts w:cs="Arial"/>
              </w:rPr>
              <w:t xml:space="preserve"> 01.08.25</w:t>
            </w:r>
          </w:p>
        </w:tc>
        <w:tc>
          <w:tcPr>
            <w:tcW w:w="0" w:type="auto"/>
          </w:tcPr>
          <w:p w14:paraId="10615DF7" w14:textId="77777777" w:rsidR="00C61D12" w:rsidRPr="00590C0C" w:rsidRDefault="00C61D12" w:rsidP="00234A7C">
            <w:pPr>
              <w:rPr>
                <w:rFonts w:cs="Arial"/>
              </w:rPr>
            </w:pPr>
          </w:p>
        </w:tc>
      </w:tr>
    </w:tbl>
    <w:p w14:paraId="7D04D2F5" w14:textId="77777777" w:rsidR="00C61D12" w:rsidRPr="00590C0C" w:rsidRDefault="00C61D12" w:rsidP="00234A7C">
      <w:pPr>
        <w:rPr>
          <w:rFonts w:cs="Arial"/>
        </w:rPr>
      </w:pPr>
    </w:p>
    <w:p w14:paraId="3D1E0D0C" w14:textId="77777777" w:rsidR="00A90B7C" w:rsidRPr="00590C0C" w:rsidRDefault="00A90B7C" w:rsidP="00234A7C">
      <w:pPr>
        <w:rPr>
          <w:rFonts w:cs="Arial"/>
        </w:rPr>
      </w:pPr>
    </w:p>
    <w:p w14:paraId="44E7627F" w14:textId="77777777" w:rsidR="00A90B7C" w:rsidRPr="00590C0C" w:rsidRDefault="00A90B7C" w:rsidP="00234A7C">
      <w:pPr>
        <w:rPr>
          <w:rFonts w:cs="Arial"/>
        </w:rPr>
      </w:pPr>
    </w:p>
    <w:p w14:paraId="7BBA7381" w14:textId="77777777" w:rsidR="00A90B7C" w:rsidRPr="00590C0C" w:rsidRDefault="00A90B7C" w:rsidP="00234A7C">
      <w:pPr>
        <w:rPr>
          <w:rFonts w:cs="Arial"/>
        </w:rPr>
      </w:pPr>
    </w:p>
    <w:p w14:paraId="3AEE261B" w14:textId="77777777" w:rsidR="00A90B7C" w:rsidRPr="00590C0C" w:rsidRDefault="00A90B7C" w:rsidP="00234A7C">
      <w:pPr>
        <w:rPr>
          <w:rFonts w:cs="Arial"/>
        </w:rPr>
      </w:pPr>
    </w:p>
    <w:p w14:paraId="5D38B897" w14:textId="77777777" w:rsidR="00A90B7C" w:rsidRPr="00590C0C" w:rsidRDefault="00A90B7C" w:rsidP="00234A7C">
      <w:pPr>
        <w:rPr>
          <w:rFonts w:cs="Arial"/>
        </w:rPr>
      </w:pPr>
    </w:p>
    <w:p w14:paraId="640E7070" w14:textId="77777777" w:rsidR="00A90B7C" w:rsidRPr="00590C0C" w:rsidRDefault="00A90B7C" w:rsidP="00234A7C">
      <w:pPr>
        <w:rPr>
          <w:rFonts w:cs="Arial"/>
        </w:rPr>
      </w:pPr>
    </w:p>
    <w:p w14:paraId="18FC74FF" w14:textId="77777777" w:rsidR="00A90B7C" w:rsidRPr="00590C0C" w:rsidRDefault="00A90B7C" w:rsidP="00234A7C">
      <w:pPr>
        <w:rPr>
          <w:rFonts w:cs="Arial"/>
        </w:rPr>
      </w:pPr>
    </w:p>
    <w:p w14:paraId="28211B3A" w14:textId="77777777" w:rsidR="00B67043" w:rsidRPr="00590C0C" w:rsidRDefault="00B67043" w:rsidP="00234A7C">
      <w:pPr>
        <w:rPr>
          <w:rFonts w:cs="Arial"/>
        </w:rPr>
      </w:pPr>
    </w:p>
    <w:sectPr w:rsidR="00B67043" w:rsidRPr="00590C0C" w:rsidSect="008D1F6F">
      <w:headerReference w:type="first" r:id="rId11"/>
      <w:footerReference w:type="first" r:id="rId12"/>
      <w:pgSz w:w="11906" w:h="16838"/>
      <w:pgMar w:top="1417" w:right="1417" w:bottom="851" w:left="1417" w:header="708" w:footer="2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5541D" w14:textId="77777777" w:rsidR="00AE1D58" w:rsidRDefault="00AE1D58">
      <w:pPr>
        <w:spacing w:after="0" w:line="240" w:lineRule="auto"/>
      </w:pPr>
      <w:r>
        <w:separator/>
      </w:r>
    </w:p>
  </w:endnote>
  <w:endnote w:type="continuationSeparator" w:id="0">
    <w:p w14:paraId="21533349" w14:textId="77777777" w:rsidR="00AE1D58" w:rsidRDefault="00AE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6416" w14:textId="77777777" w:rsidR="000405DA" w:rsidRPr="000405DA" w:rsidRDefault="00AE1D58" w:rsidP="00AD20DD">
    <w:pPr>
      <w:pStyle w:val="Bunntekst"/>
      <w:pBdr>
        <w:top w:val="single" w:sz="4" w:space="1" w:color="auto"/>
      </w:pBdr>
      <w:rPr>
        <w:rFonts w:asciiTheme="minorHAnsi" w:hAnsiTheme="minorHAnsi" w:cstheme="minorHAnsi"/>
      </w:rPr>
    </w:pPr>
    <w:bookmarkStart w:id="18" w:name="ADMPOSTADRESSE"/>
    <w:r w:rsidRPr="000405DA">
      <w:rPr>
        <w:rFonts w:asciiTheme="minorHAnsi" w:hAnsiTheme="minorHAnsi" w:cstheme="minorHAnsi"/>
      </w:rPr>
      <w:t>Rørosveien 11</w:t>
    </w:r>
    <w:bookmarkEnd w:id="18"/>
    <w:r w:rsidRPr="000405DA">
      <w:rPr>
        <w:rFonts w:asciiTheme="minorHAnsi" w:hAnsiTheme="minorHAnsi" w:cstheme="minorHAnsi"/>
      </w:rPr>
      <w:t xml:space="preserve">, </w:t>
    </w:r>
    <w:bookmarkStart w:id="19" w:name="ADMPOSTNR"/>
    <w:r w:rsidRPr="000405DA">
      <w:rPr>
        <w:rFonts w:asciiTheme="minorHAnsi" w:hAnsiTheme="minorHAnsi" w:cstheme="minorHAnsi"/>
      </w:rPr>
      <w:t>7290</w:t>
    </w:r>
    <w:bookmarkEnd w:id="19"/>
    <w:r w:rsidRPr="000405DA">
      <w:rPr>
        <w:rFonts w:asciiTheme="minorHAnsi" w:hAnsiTheme="minorHAnsi" w:cstheme="minorHAnsi"/>
      </w:rPr>
      <w:t xml:space="preserve"> </w:t>
    </w:r>
    <w:bookmarkStart w:id="20" w:name="ADMPOSTSTED"/>
    <w:r w:rsidRPr="000405DA">
      <w:rPr>
        <w:rFonts w:asciiTheme="minorHAnsi" w:hAnsiTheme="minorHAnsi" w:cstheme="minorHAnsi"/>
      </w:rPr>
      <w:t>Støren</w:t>
    </w:r>
    <w:bookmarkEnd w:id="20"/>
    <w:r w:rsidRPr="000405DA">
      <w:rPr>
        <w:rFonts w:asciiTheme="minorHAnsi" w:hAnsiTheme="minorHAnsi" w:cstheme="minorHAnsi"/>
      </w:rPr>
      <w:t xml:space="preserve"> | Besøksadresse: </w:t>
    </w:r>
    <w:bookmarkStart w:id="21" w:name="ADMBESØKSADRESSE"/>
    <w:r w:rsidRPr="000405DA">
      <w:rPr>
        <w:rFonts w:asciiTheme="minorHAnsi" w:hAnsiTheme="minorHAnsi" w:cstheme="minorHAnsi"/>
      </w:rPr>
      <w:t>Rådhuset</w:t>
    </w:r>
    <w:bookmarkEnd w:id="21"/>
  </w:p>
  <w:p w14:paraId="141180CD" w14:textId="77777777" w:rsidR="000405DA" w:rsidRPr="000405DA" w:rsidRDefault="00AE1D58" w:rsidP="00AD20DD">
    <w:pPr>
      <w:pStyle w:val="Bunntekst"/>
      <w:pBdr>
        <w:top w:val="single" w:sz="4" w:space="1" w:color="auto"/>
      </w:pBdr>
      <w:rPr>
        <w:rFonts w:asciiTheme="minorHAnsi" w:hAnsiTheme="minorHAnsi" w:cstheme="minorHAnsi"/>
      </w:rPr>
    </w:pPr>
    <w:r w:rsidRPr="000405DA">
      <w:rPr>
        <w:rFonts w:asciiTheme="minorHAnsi" w:hAnsiTheme="minorHAnsi" w:cstheme="minorHAnsi"/>
      </w:rPr>
      <w:t xml:space="preserve">Telefon: </w:t>
    </w:r>
    <w:bookmarkStart w:id="22" w:name="ADMTELEFON"/>
    <w:r w:rsidRPr="000405DA">
      <w:rPr>
        <w:rFonts w:asciiTheme="minorHAnsi" w:hAnsiTheme="minorHAnsi" w:cstheme="minorHAnsi"/>
      </w:rPr>
      <w:t>72 40 30 00</w:t>
    </w:r>
    <w:bookmarkEnd w:id="22"/>
    <w:r w:rsidRPr="000405DA">
      <w:rPr>
        <w:rFonts w:asciiTheme="minorHAnsi" w:hAnsiTheme="minorHAnsi" w:cstheme="minorHAnsi"/>
      </w:rPr>
      <w:t xml:space="preserve"> | Org.nr.: </w:t>
    </w:r>
    <w:bookmarkStart w:id="23" w:name="ADMORGNR"/>
    <w:r w:rsidRPr="000405DA">
      <w:rPr>
        <w:rFonts w:asciiTheme="minorHAnsi" w:hAnsiTheme="minorHAnsi" w:cstheme="minorHAnsi"/>
      </w:rPr>
      <w:t>970187715</w:t>
    </w:r>
    <w:bookmarkEnd w:id="23"/>
    <w:r w:rsidRPr="000405DA">
      <w:rPr>
        <w:rFonts w:asciiTheme="minorHAnsi" w:hAnsiTheme="minorHAnsi" w:cstheme="minorHAnsi"/>
      </w:rPr>
      <w:t xml:space="preserve"> | </w:t>
    </w:r>
    <w:bookmarkStart w:id="24" w:name="ADMEMAILADRESSE"/>
    <w:r w:rsidRPr="000405DA">
      <w:rPr>
        <w:rFonts w:asciiTheme="minorHAnsi" w:hAnsiTheme="minorHAnsi" w:cstheme="minorHAnsi"/>
      </w:rPr>
      <w:t>postmottak@mgk.no</w:t>
    </w:r>
    <w:bookmarkEnd w:id="24"/>
    <w:r w:rsidRPr="000405DA">
      <w:rPr>
        <w:rFonts w:asciiTheme="minorHAnsi" w:hAnsiTheme="minorHAnsi" w:cstheme="minorHAnsi"/>
      </w:rPr>
      <w:t xml:space="preserve"> | </w:t>
    </w:r>
    <w:hyperlink r:id="rId1" w:history="1">
      <w:r w:rsidR="00517CC3" w:rsidRPr="00517CC3">
        <w:rPr>
          <w:rStyle w:val="Hyperkobling"/>
          <w:rFonts w:asciiTheme="minorHAnsi" w:hAnsiTheme="minorHAnsi" w:cstheme="minorHAnsi"/>
          <w:color w:val="auto"/>
        </w:rPr>
        <w:t>https://www.mgk.no/</w:t>
      </w:r>
    </w:hyperlink>
  </w:p>
  <w:p w14:paraId="7E870605" w14:textId="77777777" w:rsidR="000405DA" w:rsidRPr="000405DA" w:rsidRDefault="000405D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96D83" w14:textId="77777777" w:rsidR="00AE1D58" w:rsidRDefault="00AE1D58">
      <w:pPr>
        <w:spacing w:after="0" w:line="240" w:lineRule="auto"/>
      </w:pPr>
      <w:r>
        <w:separator/>
      </w:r>
    </w:p>
  </w:footnote>
  <w:footnote w:type="continuationSeparator" w:id="0">
    <w:p w14:paraId="4211B8F3" w14:textId="77777777" w:rsidR="00AE1D58" w:rsidRDefault="00AE1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73CF" w14:textId="77777777" w:rsidR="00EA0C0B" w:rsidRDefault="00EA0C0B">
    <w:pPr>
      <w:pStyle w:val="Topptekst"/>
    </w:pPr>
  </w:p>
  <w:p w14:paraId="090C8B11" w14:textId="77777777" w:rsidR="00B249FA" w:rsidRDefault="00AE1D58">
    <w:pPr>
      <w:pStyle w:val="Topptekst"/>
    </w:pPr>
    <w:r>
      <w:rPr>
        <w:noProof/>
      </w:rPr>
      <w:drawing>
        <wp:inline distT="0" distB="0" distL="0" distR="0" wp14:anchorId="103175A7" wp14:editId="547B4D6D">
          <wp:extent cx="1738312" cy="1006391"/>
          <wp:effectExtent l="0" t="0" r="0" b="3810"/>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750925" cy="10136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423CF"/>
    <w:multiLevelType w:val="hybridMultilevel"/>
    <w:tmpl w:val="C694A900"/>
    <w:lvl w:ilvl="0" w:tplc="E6B8A2C6">
      <w:start w:val="1"/>
      <w:numFmt w:val="bullet"/>
      <w:lvlText w:val=""/>
      <w:lvlJc w:val="left"/>
      <w:pPr>
        <w:ind w:left="720" w:hanging="360"/>
      </w:pPr>
      <w:rPr>
        <w:rFonts w:ascii="Symbol" w:hAnsi="Symbol" w:hint="default"/>
      </w:rPr>
    </w:lvl>
    <w:lvl w:ilvl="1" w:tplc="192C0A02" w:tentative="1">
      <w:start w:val="1"/>
      <w:numFmt w:val="bullet"/>
      <w:lvlText w:val="o"/>
      <w:lvlJc w:val="left"/>
      <w:pPr>
        <w:ind w:left="1440" w:hanging="360"/>
      </w:pPr>
      <w:rPr>
        <w:rFonts w:ascii="Courier New" w:hAnsi="Courier New" w:cs="Courier New" w:hint="default"/>
      </w:rPr>
    </w:lvl>
    <w:lvl w:ilvl="2" w:tplc="45228DAA" w:tentative="1">
      <w:start w:val="1"/>
      <w:numFmt w:val="bullet"/>
      <w:lvlText w:val=""/>
      <w:lvlJc w:val="left"/>
      <w:pPr>
        <w:ind w:left="2160" w:hanging="360"/>
      </w:pPr>
      <w:rPr>
        <w:rFonts w:ascii="Wingdings" w:hAnsi="Wingdings" w:hint="default"/>
      </w:rPr>
    </w:lvl>
    <w:lvl w:ilvl="3" w:tplc="4F18A27A" w:tentative="1">
      <w:start w:val="1"/>
      <w:numFmt w:val="bullet"/>
      <w:lvlText w:val=""/>
      <w:lvlJc w:val="left"/>
      <w:pPr>
        <w:ind w:left="2880" w:hanging="360"/>
      </w:pPr>
      <w:rPr>
        <w:rFonts w:ascii="Symbol" w:hAnsi="Symbol" w:hint="default"/>
      </w:rPr>
    </w:lvl>
    <w:lvl w:ilvl="4" w:tplc="A566D764" w:tentative="1">
      <w:start w:val="1"/>
      <w:numFmt w:val="bullet"/>
      <w:lvlText w:val="o"/>
      <w:lvlJc w:val="left"/>
      <w:pPr>
        <w:ind w:left="3600" w:hanging="360"/>
      </w:pPr>
      <w:rPr>
        <w:rFonts w:ascii="Courier New" w:hAnsi="Courier New" w:cs="Courier New" w:hint="default"/>
      </w:rPr>
    </w:lvl>
    <w:lvl w:ilvl="5" w:tplc="B1D24288" w:tentative="1">
      <w:start w:val="1"/>
      <w:numFmt w:val="bullet"/>
      <w:lvlText w:val=""/>
      <w:lvlJc w:val="left"/>
      <w:pPr>
        <w:ind w:left="4320" w:hanging="360"/>
      </w:pPr>
      <w:rPr>
        <w:rFonts w:ascii="Wingdings" w:hAnsi="Wingdings" w:hint="default"/>
      </w:rPr>
    </w:lvl>
    <w:lvl w:ilvl="6" w:tplc="DC24FBD2" w:tentative="1">
      <w:start w:val="1"/>
      <w:numFmt w:val="bullet"/>
      <w:lvlText w:val=""/>
      <w:lvlJc w:val="left"/>
      <w:pPr>
        <w:ind w:left="5040" w:hanging="360"/>
      </w:pPr>
      <w:rPr>
        <w:rFonts w:ascii="Symbol" w:hAnsi="Symbol" w:hint="default"/>
      </w:rPr>
    </w:lvl>
    <w:lvl w:ilvl="7" w:tplc="5E52E74C" w:tentative="1">
      <w:start w:val="1"/>
      <w:numFmt w:val="bullet"/>
      <w:lvlText w:val="o"/>
      <w:lvlJc w:val="left"/>
      <w:pPr>
        <w:ind w:left="5760" w:hanging="360"/>
      </w:pPr>
      <w:rPr>
        <w:rFonts w:ascii="Courier New" w:hAnsi="Courier New" w:cs="Courier New" w:hint="default"/>
      </w:rPr>
    </w:lvl>
    <w:lvl w:ilvl="8" w:tplc="0E1CB6FA" w:tentative="1">
      <w:start w:val="1"/>
      <w:numFmt w:val="bullet"/>
      <w:lvlText w:val=""/>
      <w:lvlJc w:val="left"/>
      <w:pPr>
        <w:ind w:left="6480" w:hanging="360"/>
      </w:pPr>
      <w:rPr>
        <w:rFonts w:ascii="Wingdings" w:hAnsi="Wingdings" w:hint="default"/>
      </w:rPr>
    </w:lvl>
  </w:abstractNum>
  <w:num w:numId="1" w16cid:durableId="85460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FA"/>
    <w:rsid w:val="000405DA"/>
    <w:rsid w:val="000B3654"/>
    <w:rsid w:val="000B52E1"/>
    <w:rsid w:val="000F36D6"/>
    <w:rsid w:val="00136129"/>
    <w:rsid w:val="00140776"/>
    <w:rsid w:val="001F553D"/>
    <w:rsid w:val="00234A7C"/>
    <w:rsid w:val="0024064B"/>
    <w:rsid w:val="00263F1C"/>
    <w:rsid w:val="0027382A"/>
    <w:rsid w:val="00293CE1"/>
    <w:rsid w:val="002E69BE"/>
    <w:rsid w:val="00377951"/>
    <w:rsid w:val="003C528C"/>
    <w:rsid w:val="003F4448"/>
    <w:rsid w:val="00440DD5"/>
    <w:rsid w:val="00517CC3"/>
    <w:rsid w:val="005505A2"/>
    <w:rsid w:val="00565E89"/>
    <w:rsid w:val="00590348"/>
    <w:rsid w:val="00590C0C"/>
    <w:rsid w:val="00606643"/>
    <w:rsid w:val="0062151C"/>
    <w:rsid w:val="00652101"/>
    <w:rsid w:val="006E789F"/>
    <w:rsid w:val="0071520A"/>
    <w:rsid w:val="00731F78"/>
    <w:rsid w:val="00743A3E"/>
    <w:rsid w:val="00782DEB"/>
    <w:rsid w:val="007A2D95"/>
    <w:rsid w:val="007B0760"/>
    <w:rsid w:val="007B0FEB"/>
    <w:rsid w:val="007C4FC2"/>
    <w:rsid w:val="0082419F"/>
    <w:rsid w:val="00836177"/>
    <w:rsid w:val="008546E6"/>
    <w:rsid w:val="00877A8A"/>
    <w:rsid w:val="0089172E"/>
    <w:rsid w:val="008A670F"/>
    <w:rsid w:val="008C4136"/>
    <w:rsid w:val="008C659D"/>
    <w:rsid w:val="008D1F6F"/>
    <w:rsid w:val="0090294C"/>
    <w:rsid w:val="009245DD"/>
    <w:rsid w:val="00957E30"/>
    <w:rsid w:val="00A63401"/>
    <w:rsid w:val="00A72C71"/>
    <w:rsid w:val="00A90B7C"/>
    <w:rsid w:val="00AD157A"/>
    <w:rsid w:val="00AD20DD"/>
    <w:rsid w:val="00AE1D58"/>
    <w:rsid w:val="00B24148"/>
    <w:rsid w:val="00B249FA"/>
    <w:rsid w:val="00B40783"/>
    <w:rsid w:val="00B450DA"/>
    <w:rsid w:val="00B663C7"/>
    <w:rsid w:val="00B67043"/>
    <w:rsid w:val="00B81002"/>
    <w:rsid w:val="00BB3421"/>
    <w:rsid w:val="00BC3FFE"/>
    <w:rsid w:val="00BE0682"/>
    <w:rsid w:val="00BE7A45"/>
    <w:rsid w:val="00C61D12"/>
    <w:rsid w:val="00C7226E"/>
    <w:rsid w:val="00CD1280"/>
    <w:rsid w:val="00CE0BB0"/>
    <w:rsid w:val="00D54122"/>
    <w:rsid w:val="00D56E09"/>
    <w:rsid w:val="00E416ED"/>
    <w:rsid w:val="00E7705E"/>
    <w:rsid w:val="00E8592B"/>
    <w:rsid w:val="00E90457"/>
    <w:rsid w:val="00E923A1"/>
    <w:rsid w:val="00EA0C0B"/>
    <w:rsid w:val="00ED3F23"/>
    <w:rsid w:val="00EF3FC6"/>
    <w:rsid w:val="00F02F4C"/>
    <w:rsid w:val="00F3618E"/>
    <w:rsid w:val="00F40EF4"/>
    <w:rsid w:val="00F62929"/>
    <w:rsid w:val="00F960BA"/>
    <w:rsid w:val="00FA2941"/>
    <w:rsid w:val="00FA34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3B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A45"/>
    <w:rPr>
      <w:rFonts w:ascii="Calibri" w:hAnsi="Calibri"/>
    </w:rPr>
  </w:style>
  <w:style w:type="paragraph" w:styleId="Overskrift1">
    <w:name w:val="heading 1"/>
    <w:basedOn w:val="Normal"/>
    <w:next w:val="Normal"/>
    <w:link w:val="Overskrift1Tegn"/>
    <w:uiPriority w:val="9"/>
    <w:qFormat/>
    <w:rsid w:val="00590C0C"/>
    <w:pPr>
      <w:keepNext/>
      <w:keepLines/>
      <w:spacing w:before="240" w:after="240"/>
      <w:outlineLvl w:val="0"/>
    </w:pPr>
    <w:rPr>
      <w:rFonts w:eastAsiaTheme="majorEastAsia" w:cstheme="majorBidi"/>
      <w:b/>
      <w:sz w:val="28"/>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61D1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61D12"/>
  </w:style>
  <w:style w:type="paragraph" w:styleId="Bunntekst">
    <w:name w:val="footer"/>
    <w:basedOn w:val="Normal"/>
    <w:link w:val="BunntekstTegn"/>
    <w:uiPriority w:val="99"/>
    <w:unhideWhenUsed/>
    <w:rsid w:val="00C61D1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61D12"/>
  </w:style>
  <w:style w:type="table" w:styleId="Tabellrutenett">
    <w:name w:val="Table Grid"/>
    <w:basedOn w:val="Vanligtabell"/>
    <w:rsid w:val="00C61D1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sender1">
    <w:name w:val="Avsender 1"/>
    <w:basedOn w:val="Overskrift1"/>
    <w:next w:val="Normal"/>
    <w:rsid w:val="00C61D12"/>
    <w:pPr>
      <w:keepLines w:val="0"/>
      <w:spacing w:before="80" w:after="80" w:line="240" w:lineRule="auto"/>
      <w:jc w:val="both"/>
    </w:pPr>
    <w:rPr>
      <w:rFonts w:asciiTheme="minorHAnsi" w:eastAsia="Times New Roman" w:hAnsiTheme="minorHAnsi" w:cs="Arial"/>
      <w:b w:val="0"/>
      <w:bCs/>
      <w:kern w:val="32"/>
      <w:szCs w:val="28"/>
      <w:lang w:eastAsia="nb-NO"/>
    </w:rPr>
  </w:style>
  <w:style w:type="paragraph" w:customStyle="1" w:styleId="Avsender2">
    <w:name w:val="Avsender 2"/>
    <w:basedOn w:val="Avsender1"/>
    <w:next w:val="Normal"/>
    <w:rsid w:val="00C61D12"/>
    <w:pPr>
      <w:spacing w:before="0" w:after="0"/>
    </w:pPr>
  </w:style>
  <w:style w:type="paragraph" w:customStyle="1" w:styleId="Avsender3">
    <w:name w:val="Avsender 3"/>
    <w:basedOn w:val="Avsender2"/>
    <w:rsid w:val="00C61D12"/>
    <w:rPr>
      <w:b/>
    </w:rPr>
  </w:style>
  <w:style w:type="paragraph" w:customStyle="1" w:styleId="Uoff">
    <w:name w:val="Uoff"/>
    <w:basedOn w:val="Normal"/>
    <w:rsid w:val="00C61D12"/>
    <w:pPr>
      <w:spacing w:before="60" w:line="240" w:lineRule="auto"/>
      <w:jc w:val="right"/>
    </w:pPr>
    <w:rPr>
      <w:rFonts w:eastAsia="Times New Roman" w:cs="Times New Roman"/>
      <w:b/>
      <w:szCs w:val="24"/>
      <w:lang w:eastAsia="nb-NO"/>
    </w:rPr>
  </w:style>
  <w:style w:type="character" w:customStyle="1" w:styleId="Overskrift1Tegn">
    <w:name w:val="Overskrift 1 Tegn"/>
    <w:basedOn w:val="Standardskriftforavsnitt"/>
    <w:link w:val="Overskrift1"/>
    <w:uiPriority w:val="9"/>
    <w:rsid w:val="00590C0C"/>
    <w:rPr>
      <w:rFonts w:ascii="Arial" w:eastAsiaTheme="majorEastAsia" w:hAnsi="Arial" w:cstheme="majorBidi"/>
      <w:b/>
      <w:sz w:val="28"/>
      <w:szCs w:val="32"/>
    </w:rPr>
  </w:style>
  <w:style w:type="paragraph" w:customStyle="1" w:styleId="Luft12">
    <w:name w:val="Luft 12"/>
    <w:basedOn w:val="Normal"/>
    <w:next w:val="Normal"/>
    <w:rsid w:val="00C61D12"/>
    <w:pPr>
      <w:spacing w:line="240" w:lineRule="auto"/>
      <w:jc w:val="both"/>
    </w:pPr>
    <w:rPr>
      <w:rFonts w:eastAsia="Times New Roman" w:cs="Times New Roman"/>
      <w:color w:val="C0C0C0"/>
      <w:szCs w:val="24"/>
      <w:lang w:eastAsia="nb-NO"/>
    </w:rPr>
  </w:style>
  <w:style w:type="paragraph" w:customStyle="1" w:styleId="Luft36">
    <w:name w:val="Luft 36"/>
    <w:basedOn w:val="Luft12"/>
    <w:next w:val="Normal"/>
    <w:rsid w:val="00C61D12"/>
    <w:pPr>
      <w:spacing w:before="480"/>
    </w:pPr>
  </w:style>
  <w:style w:type="character" w:styleId="Sidetall">
    <w:name w:val="page number"/>
    <w:basedOn w:val="Standardskriftforavsnitt"/>
    <w:rsid w:val="00B67043"/>
  </w:style>
  <w:style w:type="paragraph" w:styleId="Bobletekst">
    <w:name w:val="Balloon Text"/>
    <w:basedOn w:val="Normal"/>
    <w:link w:val="BobletekstTegn"/>
    <w:uiPriority w:val="99"/>
    <w:semiHidden/>
    <w:unhideWhenUsed/>
    <w:rsid w:val="0089172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9172E"/>
    <w:rPr>
      <w:rFonts w:ascii="Segoe UI" w:hAnsi="Segoe UI" w:cs="Segoe UI"/>
      <w:sz w:val="18"/>
      <w:szCs w:val="18"/>
    </w:rPr>
  </w:style>
  <w:style w:type="paragraph" w:styleId="Tittel">
    <w:name w:val="Title"/>
    <w:basedOn w:val="Normal"/>
    <w:next w:val="Normal"/>
    <w:link w:val="TittelTegn"/>
    <w:uiPriority w:val="10"/>
    <w:qFormat/>
    <w:rsid w:val="00590C0C"/>
    <w:pPr>
      <w:spacing w:after="0" w:line="240" w:lineRule="auto"/>
      <w:contextualSpacing/>
    </w:pPr>
    <w:rPr>
      <w:rFonts w:eastAsiaTheme="majorEastAsia" w:cstheme="majorBidi"/>
      <w:spacing w:val="-10"/>
      <w:kern w:val="28"/>
      <w:sz w:val="56"/>
      <w:szCs w:val="56"/>
    </w:rPr>
  </w:style>
  <w:style w:type="character" w:customStyle="1" w:styleId="TittelTegn">
    <w:name w:val="Tittel Tegn"/>
    <w:basedOn w:val="Standardskriftforavsnitt"/>
    <w:link w:val="Tittel"/>
    <w:uiPriority w:val="10"/>
    <w:rsid w:val="00590C0C"/>
    <w:rPr>
      <w:rFonts w:ascii="Arial" w:eastAsiaTheme="majorEastAsia" w:hAnsi="Arial" w:cstheme="majorBidi"/>
      <w:spacing w:val="-10"/>
      <w:kern w:val="28"/>
      <w:sz w:val="56"/>
      <w:szCs w:val="56"/>
    </w:rPr>
  </w:style>
  <w:style w:type="paragraph" w:styleId="Undertittel">
    <w:name w:val="Subtitle"/>
    <w:basedOn w:val="Normal"/>
    <w:next w:val="Normal"/>
    <w:link w:val="UndertittelTegn"/>
    <w:uiPriority w:val="11"/>
    <w:qFormat/>
    <w:rsid w:val="00590C0C"/>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590C0C"/>
    <w:rPr>
      <w:rFonts w:ascii="Arial" w:eastAsiaTheme="minorEastAsia" w:hAnsi="Arial"/>
      <w:color w:val="5A5A5A" w:themeColor="text1" w:themeTint="A5"/>
      <w:spacing w:val="15"/>
    </w:rPr>
  </w:style>
  <w:style w:type="character" w:styleId="Svakutheving">
    <w:name w:val="Subtle Emphasis"/>
    <w:basedOn w:val="Standardskriftforavsnitt"/>
    <w:uiPriority w:val="19"/>
    <w:qFormat/>
    <w:rsid w:val="00590C0C"/>
    <w:rPr>
      <w:rFonts w:ascii="Arial" w:hAnsi="Arial"/>
      <w:i/>
      <w:iCs/>
      <w:color w:val="404040" w:themeColor="text1" w:themeTint="BF"/>
    </w:rPr>
  </w:style>
  <w:style w:type="character" w:styleId="Utheving">
    <w:name w:val="Emphasis"/>
    <w:basedOn w:val="Standardskriftforavsnitt"/>
    <w:uiPriority w:val="20"/>
    <w:qFormat/>
    <w:rsid w:val="00590C0C"/>
    <w:rPr>
      <w:rFonts w:ascii="Arial" w:hAnsi="Arial"/>
      <w:i/>
      <w:iCs/>
    </w:rPr>
  </w:style>
  <w:style w:type="character" w:styleId="Sterk">
    <w:name w:val="Strong"/>
    <w:basedOn w:val="Standardskriftforavsnitt"/>
    <w:uiPriority w:val="22"/>
    <w:qFormat/>
    <w:rsid w:val="00590C0C"/>
    <w:rPr>
      <w:rFonts w:ascii="Arial" w:hAnsi="Arial"/>
      <w:b/>
      <w:bCs/>
    </w:rPr>
  </w:style>
  <w:style w:type="paragraph" w:styleId="Sitat">
    <w:name w:val="Quote"/>
    <w:basedOn w:val="Normal"/>
    <w:next w:val="Normal"/>
    <w:link w:val="SitatTegn"/>
    <w:uiPriority w:val="29"/>
    <w:qFormat/>
    <w:rsid w:val="00590C0C"/>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590C0C"/>
    <w:rPr>
      <w:rFonts w:ascii="Arial" w:hAnsi="Arial"/>
      <w:i/>
      <w:iCs/>
      <w:color w:val="404040" w:themeColor="text1" w:themeTint="BF"/>
    </w:rPr>
  </w:style>
  <w:style w:type="character" w:styleId="Svakreferanse">
    <w:name w:val="Subtle Reference"/>
    <w:basedOn w:val="Standardskriftforavsnitt"/>
    <w:uiPriority w:val="31"/>
    <w:qFormat/>
    <w:rsid w:val="00590C0C"/>
    <w:rPr>
      <w:rFonts w:ascii="Arial" w:hAnsi="Arial"/>
      <w:smallCaps/>
      <w:color w:val="5A5A5A" w:themeColor="text1" w:themeTint="A5"/>
    </w:rPr>
  </w:style>
  <w:style w:type="character" w:styleId="Boktittel">
    <w:name w:val="Book Title"/>
    <w:basedOn w:val="Standardskriftforavsnitt"/>
    <w:uiPriority w:val="33"/>
    <w:qFormat/>
    <w:rsid w:val="00590C0C"/>
    <w:rPr>
      <w:rFonts w:ascii="Arial" w:hAnsi="Arial"/>
      <w:b/>
      <w:bCs/>
      <w:i/>
      <w:iCs/>
      <w:spacing w:val="5"/>
    </w:rPr>
  </w:style>
  <w:style w:type="character" w:styleId="Plassholdertekst">
    <w:name w:val="Placeholder Text"/>
    <w:basedOn w:val="Standardskriftforavsnitt"/>
    <w:uiPriority w:val="99"/>
    <w:semiHidden/>
    <w:rsid w:val="00A63401"/>
    <w:rPr>
      <w:color w:val="808080"/>
    </w:rPr>
  </w:style>
  <w:style w:type="character" w:styleId="Hyperkobling">
    <w:name w:val="Hyperlink"/>
    <w:basedOn w:val="Standardskriftforavsnitt"/>
    <w:uiPriority w:val="99"/>
    <w:unhideWhenUsed/>
    <w:rsid w:val="00517CC3"/>
    <w:rPr>
      <w:color w:val="1B116E" w:themeColor="hyperlink"/>
      <w:u w:val="single"/>
    </w:rPr>
  </w:style>
  <w:style w:type="character" w:styleId="Ulstomtale">
    <w:name w:val="Unresolved Mention"/>
    <w:basedOn w:val="Standardskriftforavsnitt"/>
    <w:uiPriority w:val="99"/>
    <w:semiHidden/>
    <w:unhideWhenUsed/>
    <w:rsid w:val="00517CC3"/>
    <w:rPr>
      <w:color w:val="605E5C"/>
      <w:shd w:val="clear" w:color="auto" w:fill="E1DFDD"/>
    </w:rPr>
  </w:style>
  <w:style w:type="paragraph" w:styleId="Listeavsnitt">
    <w:name w:val="List Paragraph"/>
    <w:basedOn w:val="Normal"/>
    <w:uiPriority w:val="34"/>
    <w:qFormat/>
    <w:rsid w:val="00E416ED"/>
    <w:pPr>
      <w:ind w:left="720"/>
      <w:contextualSpacing/>
    </w:pPr>
    <w:rPr>
      <w:rFonts w:asciiTheme="minorHAnsi" w:hAnsi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ostmottak@mgk.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gk.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ikri farger">
      <a:dk1>
        <a:sysClr val="windowText" lastClr="000000"/>
      </a:dk1>
      <a:lt1>
        <a:sysClr val="window" lastClr="FFFFFF"/>
      </a:lt1>
      <a:dk2>
        <a:srgbClr val="44546A"/>
      </a:dk2>
      <a:lt2>
        <a:srgbClr val="E7E6E6"/>
      </a:lt2>
      <a:accent1>
        <a:srgbClr val="1B116E"/>
      </a:accent1>
      <a:accent2>
        <a:srgbClr val="6BEEB4"/>
      </a:accent2>
      <a:accent3>
        <a:srgbClr val="999BA2"/>
      </a:accent3>
      <a:accent4>
        <a:srgbClr val="D1D0D9"/>
      </a:accent4>
      <a:accent5>
        <a:srgbClr val="FFF2F7"/>
      </a:accent5>
      <a:accent6>
        <a:srgbClr val="067D68"/>
      </a:accent6>
      <a:hlink>
        <a:srgbClr val="1B116E"/>
      </a:hlink>
      <a:folHlink>
        <a:srgbClr val="999B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8A7E49B98B94DB69E17E6C4452F93" ma:contentTypeVersion="17" ma:contentTypeDescription="Create a new document." ma:contentTypeScope="" ma:versionID="f19392309bc9e917111709010bac40c7">
  <xsd:schema xmlns:xsd="http://www.w3.org/2001/XMLSchema" xmlns:xs="http://www.w3.org/2001/XMLSchema" xmlns:p="http://schemas.microsoft.com/office/2006/metadata/properties" xmlns:ns3="0db9f87b-4e58-4d62-80ea-11ad907e2e16" xmlns:ns4="2f17bad4-0833-4f7e-b17f-5245019b66e0" targetNamespace="http://schemas.microsoft.com/office/2006/metadata/properties" ma:root="true" ma:fieldsID="36f99600bd89430acdffaacc55f32835" ns3:_="" ns4:_="">
    <xsd:import namespace="0db9f87b-4e58-4d62-80ea-11ad907e2e16"/>
    <xsd:import namespace="2f17bad4-0833-4f7e-b17f-5245019b66e0"/>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9f87b-4e58-4d62-80ea-11ad907e2e1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17bad4-0833-4f7e-b17f-5245019b66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0db9f87b-4e58-4d62-80ea-11ad907e2e16" xsi:nil="true"/>
    <MigrationWizIdSecurityGroups xmlns="0db9f87b-4e58-4d62-80ea-11ad907e2e16" xsi:nil="true"/>
    <MigrationWizIdDocumentLibraryPermissions xmlns="0db9f87b-4e58-4d62-80ea-11ad907e2e16" xsi:nil="true"/>
    <MigrationWizId xmlns="0db9f87b-4e58-4d62-80ea-11ad907e2e16" xsi:nil="true"/>
    <MigrationWizIdPermissionLevels xmlns="0db9f87b-4e58-4d62-80ea-11ad907e2e16" xsi:nil="true"/>
  </documentManagement>
</p:properties>
</file>

<file path=customXml/itemProps1.xml><?xml version="1.0" encoding="utf-8"?>
<ds:datastoreItem xmlns:ds="http://schemas.openxmlformats.org/officeDocument/2006/customXml" ds:itemID="{643992B6-7A44-4528-96B7-E9BEF22FC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9f87b-4e58-4d62-80ea-11ad907e2e16"/>
    <ds:schemaRef ds:uri="2f17bad4-0833-4f7e-b17f-5245019b6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06D6E-4095-4BB0-9E83-BC982FC264D2}">
  <ds:schemaRefs>
    <ds:schemaRef ds:uri="http://schemas.microsoft.com/sharepoint/v3/contenttype/forms"/>
  </ds:schemaRefs>
</ds:datastoreItem>
</file>

<file path=customXml/itemProps3.xml><?xml version="1.0" encoding="utf-8"?>
<ds:datastoreItem xmlns:ds="http://schemas.openxmlformats.org/officeDocument/2006/customXml" ds:itemID="{2EC267CA-6FB8-4165-AC7F-E2D43110DC7D}">
  <ds:schemaRefs>
    <ds:schemaRef ds:uri="http://schemas.microsoft.com/office/2006/metadata/properties"/>
    <ds:schemaRef ds:uri="http://schemas.microsoft.com/office/infopath/2007/PartnerControls"/>
    <ds:schemaRef ds:uri="0db9f87b-4e58-4d62-80ea-11ad907e2e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2056</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2024-02-28T08:31:00Z</dcterms:created>
  <dcterms:modified xsi:type="dcterms:W3CDTF">2024-02-28T08:31:00Z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0x010100E688A7E49B98B94DB69E17E6C4452F93</vt:lpwstr>
  </property>
</Properties>
</file>